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107" w:rsidRPr="003E5107" w:rsidRDefault="003E5107" w:rsidP="003E5107">
      <w:pPr>
        <w:jc w:val="right"/>
        <w:rPr>
          <w:rFonts w:ascii="Times New Roman" w:hAnsi="Times New Roman" w:cs="Times New Roman"/>
        </w:rPr>
      </w:pPr>
      <w:r w:rsidRPr="003E5107">
        <w:rPr>
          <w:rFonts w:ascii="Times New Roman" w:hAnsi="Times New Roman" w:cs="Times New Roman"/>
        </w:rPr>
        <w:t>Утверждаю</w:t>
      </w:r>
    </w:p>
    <w:p w:rsidR="003E5107" w:rsidRPr="003E5107" w:rsidRDefault="003E5107" w:rsidP="003E5107">
      <w:pPr>
        <w:jc w:val="right"/>
        <w:rPr>
          <w:rFonts w:ascii="Times New Roman" w:hAnsi="Times New Roman" w:cs="Times New Roman"/>
        </w:rPr>
      </w:pPr>
      <w:r w:rsidRPr="003E5107">
        <w:rPr>
          <w:rFonts w:ascii="Times New Roman" w:hAnsi="Times New Roman" w:cs="Times New Roman"/>
        </w:rPr>
        <w:t>генеральный директор</w:t>
      </w:r>
      <w:r w:rsidRPr="003E5107">
        <w:rPr>
          <w:rFonts w:ascii="Times New Roman" w:hAnsi="Times New Roman" w:cs="Times New Roman"/>
        </w:rPr>
        <w:br/>
      </w:r>
      <w:r w:rsidRPr="003E5107">
        <w:rPr>
          <w:rFonts w:ascii="Times New Roman" w:hAnsi="Times New Roman" w:cs="Times New Roman"/>
          <w:i/>
          <w:iCs/>
        </w:rPr>
        <w:t>___________/___________</w:t>
      </w:r>
      <w:r w:rsidRPr="003E5107">
        <w:rPr>
          <w:rFonts w:ascii="Times New Roman" w:hAnsi="Times New Roman" w:cs="Times New Roman"/>
        </w:rPr>
        <w:br/>
        <w:t>__.______________.____ г.</w:t>
      </w:r>
    </w:p>
    <w:p w:rsidR="003E5107" w:rsidRPr="003E5107" w:rsidRDefault="003E5107" w:rsidP="003E5107">
      <w:pPr>
        <w:jc w:val="center"/>
        <w:rPr>
          <w:rFonts w:ascii="Times New Roman" w:hAnsi="Times New Roman" w:cs="Times New Roman"/>
        </w:rPr>
      </w:pPr>
      <w:r w:rsidRPr="003E5107">
        <w:rPr>
          <w:rFonts w:ascii="Times New Roman" w:hAnsi="Times New Roman" w:cs="Times New Roman"/>
          <w:b/>
          <w:bCs/>
        </w:rPr>
        <w:t>Правила</w:t>
      </w:r>
      <w:r w:rsidRPr="003E5107">
        <w:rPr>
          <w:rFonts w:ascii="Times New Roman" w:hAnsi="Times New Roman" w:cs="Times New Roman"/>
          <w:b/>
          <w:bCs/>
        </w:rPr>
        <w:br/>
        <w:t>внутреннего трудового распорядка</w:t>
      </w:r>
      <w:r w:rsidRPr="003E5107">
        <w:rPr>
          <w:rFonts w:ascii="Times New Roman" w:hAnsi="Times New Roman" w:cs="Times New Roman"/>
          <w:b/>
          <w:bCs/>
        </w:rPr>
        <w:br/>
      </w:r>
      <w:r w:rsidRPr="003E5107">
        <w:rPr>
          <w:rFonts w:ascii="Times New Roman" w:hAnsi="Times New Roman" w:cs="Times New Roman"/>
          <w:bCs/>
          <w:i/>
        </w:rPr>
        <w:t>(название организации)</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b/>
          <w:bCs/>
        </w:rPr>
        <w:t>1. Общие положения</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 xml:space="preserve">1.1. Настоящие Правила внутреннего трудового распорядка (далее – Правила) регламентируют внутренний трудовой распорядок в </w:t>
      </w:r>
      <w:r>
        <w:rPr>
          <w:rFonts w:ascii="Times New Roman" w:hAnsi="Times New Roman" w:cs="Times New Roman"/>
        </w:rPr>
        <w:t>__________ (</w:t>
      </w:r>
      <w:r w:rsidRPr="00286AEF">
        <w:rPr>
          <w:rFonts w:ascii="Times New Roman" w:hAnsi="Times New Roman" w:cs="Times New Roman"/>
          <w:i/>
        </w:rPr>
        <w:t>название организации</w:t>
      </w:r>
      <w:r w:rsidRPr="003E5107">
        <w:rPr>
          <w:rFonts w:ascii="Times New Roman" w:hAnsi="Times New Roman" w:cs="Times New Roman"/>
        </w:rPr>
        <w:t>), а также иные вопросы, тесно связанные с регулированием трудовых отношений в Организации.</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1.2. Правила имеют целью укреплять трудовую дисциплину, способствовать рациональному использованию рабочего времени, высокому качеству работы, повышению производительности и эффективности труда в Организации.</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1.3. Действие Правил распространяется на всех Работников, работающих в Организации на основании заключенных трудовых договоров, за исключением положений, определяющих единый режим труда и отдыха в отношении Работников, которым в соответствии с трудовым договором установлен отличающийся от общего режим труда и отдыха.</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1.4. Правила вступают в силу со дня их утверждения генеральным директором Организации.</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1.5. Местом хранения Правил является отдел кадров Организации.</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b/>
          <w:bCs/>
        </w:rPr>
        <w:t>2. Порядок приема и увольнения Работников</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2.1. Работники Организации реализуют право на труд путем заключения письменного трудового договора.</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2.2. При приеме на работу в Организацию гражданин обязан предъявить следующие документы:</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 паспорт или иной документ, удостоверяющий личность гражданина;</w:t>
      </w:r>
      <w:r w:rsidRPr="003E5107">
        <w:rPr>
          <w:rFonts w:ascii="Times New Roman" w:hAnsi="Times New Roman" w:cs="Times New Roman"/>
        </w:rPr>
        <w:br/>
        <w:t>– трудовую книжку установленного образца, оформленную в соответствии с требованиями действующего законодательства РФ (за исключением случаев, когда трудовой договор заключается впервые или Работник поступает на работу на условиях совместительства);</w:t>
      </w:r>
      <w:r w:rsidRPr="003E5107">
        <w:rPr>
          <w:rFonts w:ascii="Times New Roman" w:hAnsi="Times New Roman" w:cs="Times New Roman"/>
        </w:rPr>
        <w:br/>
        <w:t>– страховое свидетельство государственного пенсионного страхования;</w:t>
      </w:r>
      <w:r w:rsidRPr="003E5107">
        <w:rPr>
          <w:rFonts w:ascii="Times New Roman" w:hAnsi="Times New Roman" w:cs="Times New Roman"/>
        </w:rPr>
        <w:br/>
        <w:t>– документ воинского учета – для военнообязанных и лиц, подлежащих призыву на военную службу;</w:t>
      </w:r>
      <w:r w:rsidRPr="003E5107">
        <w:rPr>
          <w:rFonts w:ascii="Times New Roman" w:hAnsi="Times New Roman" w:cs="Times New Roman"/>
        </w:rPr>
        <w:br/>
        <w:t>– документ об образовании, квалификации или наличии специальных знаний – при поступлении на работу, требующую специальных знаний или специальной подготовки.</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При заключении трудового договора впервые трудовую книжку и свидетельство государственного пенсионного страхования оформляется отделом кадров Общества.</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2.3. Прием на работу иностранных граждан и лиц без гражданства осуществляется в соответствии с требованиями действующего законодательства РФ.</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2.4. Трудовой договор заключается в письменной форме, составляется в двух экземплярах, каждый из которых подписывается Работником и уполномоченным лицом Организации. Один экземпляр трудового договора под роспись передается Работнику, другой хранится в отделе кадров Организации. Трудовой договор вступает в силу со дня его подписания Работником и уполномоченным лицом Организации, если иное не установлено трудовым договором.</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Организация не вправе требовать от Работника выполнения работы, не обусловленной трудовым договором, за исключением случаев, предусмотренных законодательством РФ.</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lastRenderedPageBreak/>
        <w:t>2.5. На основании трудового договора генеральный директор Организации издает приказ (распоряжение) о приеме на работу, который объявляется Работнику под расписку в трехдневный срок со дня подписания трудового договора.</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2.6. Фактический допуск к работе считается заключением трудового договора независимо от того, был ли прием на работу оформлен надлежащим образом. Правом фактического допуска к работе обладает заместитель генерального директора по персоналу.</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2.7. При поступлении на работу уполномоченное лицо Организации должно ознакомить Работника с:</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 объемом и содержанием предстоящей работы, условиями труда, системой оплаты труда, разъяснить его права и обязанности;</w:t>
      </w:r>
      <w:r w:rsidRPr="003E5107">
        <w:rPr>
          <w:rFonts w:ascii="Times New Roman" w:hAnsi="Times New Roman" w:cs="Times New Roman"/>
        </w:rPr>
        <w:br/>
        <w:t>– настоящими Правилами;</w:t>
      </w:r>
      <w:r w:rsidRPr="003E5107">
        <w:rPr>
          <w:rFonts w:ascii="Times New Roman" w:hAnsi="Times New Roman" w:cs="Times New Roman"/>
        </w:rPr>
        <w:br/>
        <w:t>– перечнем сведений, составляющих коммерческую тайну;</w:t>
      </w:r>
      <w:r w:rsidRPr="003E5107">
        <w:rPr>
          <w:rFonts w:ascii="Times New Roman" w:hAnsi="Times New Roman" w:cs="Times New Roman"/>
        </w:rPr>
        <w:br/>
        <w:t>– правилами по технике безопасности, производственной санитарии, противопожарной охране и другими правилами охраны труда в Организации.</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2.8. Уполномоченное лицо Организации ведет трудовые книжки на каждого Работника, проработавшего на основании трудового договора в Организации свыше пяти дней, если работа в Организации является для Работника основной.</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2.9. Порядок заполнения трудовой книжки регламентируется нормативно-правовыми актами РФ. В трудовую книжку вносятся сведения о Работнике, выполняемой им работе, переводах на другую постоянную работу, а также основания прекращения трудового договора и сведения о награждениях за успехи в работе.</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2.10. Расторжение трудового договора возможно только по основаниям, предусмотренным действующим трудовым законодательством.</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2.11. Работники имеют право расторгнуть трудовой договор, предупредив об этом Организацию письменно не менее чем за две недели, если иной срок предупреждения в отношении отдельных категорий Работников не установлен действующим законодательством. Руководитель Общества, члены коллегиального органа управления обязаны предупредить Организацию о досрочном расторжении трудового договора за один месяц.</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2.12.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r w:rsidRPr="00286AEF">
        <w:rPr>
          <w:rFonts w:ascii="Times New Roman" w:hAnsi="Times New Roman" w:cs="Times New Roman"/>
        </w:rPr>
        <w:t>Трудовым кодексом</w:t>
      </w:r>
      <w:r w:rsidRPr="003E5107">
        <w:rPr>
          <w:rFonts w:ascii="Times New Roman" w:hAnsi="Times New Roman" w:cs="Times New Roman"/>
        </w:rPr>
        <w:t> и иными федеральными законами не может быть отказано в заключении трудового договора.</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2.13. Срочный трудовой договор расторгается по истечении срока его действия, о чем Работник должен быть предупрежден в письменной форме не менее чем за три дня до увольнения.</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Трудовой договор, заключенный на время выполнения определенной работы, расторгается по завершении этой работы.</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Трудовой договор, заключенный на время выполнения сезонных работ, расторгается по истечении определенного сезона. Предупреждение о досрочном расторжении срочного трудового договора осуществляется в сроки, установленные </w:t>
      </w:r>
      <w:r w:rsidRPr="00286AEF">
        <w:rPr>
          <w:rFonts w:ascii="Times New Roman" w:hAnsi="Times New Roman" w:cs="Times New Roman"/>
        </w:rPr>
        <w:t>Трудовым кодексом</w:t>
      </w:r>
      <w:r w:rsidRPr="003E5107">
        <w:rPr>
          <w:rFonts w:ascii="Times New Roman" w:hAnsi="Times New Roman" w:cs="Times New Roman"/>
        </w:rPr>
        <w:t>.</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Прекращение трудового договора оформляется приказом генерального директора.</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lastRenderedPageBreak/>
        <w:t>Трудовой договор может быть прекращен по инициативе Работодателя на основании и в порядке, которые предусмотрены </w:t>
      </w:r>
      <w:r w:rsidRPr="00286AEF">
        <w:rPr>
          <w:rFonts w:ascii="Times New Roman" w:hAnsi="Times New Roman" w:cs="Times New Roman"/>
        </w:rPr>
        <w:t>Трудовым кодексом</w:t>
      </w:r>
      <w:r w:rsidRPr="003E5107">
        <w:rPr>
          <w:rFonts w:ascii="Times New Roman" w:hAnsi="Times New Roman" w:cs="Times New Roman"/>
        </w:rPr>
        <w:t>.</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2.14. До подготовки документов на увольнение Работник в сроки и в порядке, согласованные с администрацией Организации, обязан сдать выполненную работу, всю документацию, материалы, рабочие проекты, созданные в ходе трудовой деятельности; вернуть имущество, переданное ему для исполнения трудовых обязанностей. В последний рабочий день Работник обязан сдать уполномоченному лицу ключи, печати и штампы, пропуск для прохождения в здание офиса, банковские учреждения и т. д.</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2.15. В день увольнения Организация обязана выдать Работнику его трудовую книжку с внесенной в нее записью об увольнении</w:t>
      </w:r>
      <w:r w:rsidR="00286AEF">
        <w:rPr>
          <w:rFonts w:ascii="Times New Roman" w:hAnsi="Times New Roman" w:cs="Times New Roman"/>
        </w:rPr>
        <w:t xml:space="preserve"> или сведения о трудовой деятельности</w:t>
      </w:r>
      <w:r w:rsidRPr="003E5107">
        <w:rPr>
          <w:rFonts w:ascii="Times New Roman" w:hAnsi="Times New Roman" w:cs="Times New Roman"/>
        </w:rPr>
        <w:t>, другие документы, связанные с работой, по письменному заявлению Работника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 </w:t>
      </w:r>
      <w:r w:rsidRPr="00286AEF">
        <w:rPr>
          <w:rFonts w:ascii="Times New Roman" w:hAnsi="Times New Roman" w:cs="Times New Roman"/>
        </w:rPr>
        <w:t>Трудового кодекса</w:t>
      </w:r>
      <w:r w:rsidRPr="003E5107">
        <w:rPr>
          <w:rFonts w:ascii="Times New Roman" w:hAnsi="Times New Roman" w:cs="Times New Roman"/>
        </w:rPr>
        <w:t>. Днем увольнения считается последний день работы или последний день ежегодного оплачиваемого отпуска при увольнении Работника согласно </w:t>
      </w:r>
      <w:r w:rsidRPr="00286AEF">
        <w:rPr>
          <w:rFonts w:ascii="Times New Roman" w:hAnsi="Times New Roman" w:cs="Times New Roman"/>
        </w:rPr>
        <w:t>ст. 127 ТК РФ</w:t>
      </w:r>
      <w:r w:rsidRPr="003E5107">
        <w:rPr>
          <w:rFonts w:ascii="Times New Roman" w:hAnsi="Times New Roman" w:cs="Times New Roman"/>
        </w:rPr>
        <w:t>.</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b/>
          <w:bCs/>
        </w:rPr>
        <w:t>3. Права и обязанности работников</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3.1. Перечень служебных обязанностей, права и обязанности, размер ответственности каждого работника Организации определяется должностной инструкцией, являющейся неотъемлемой частью трудового договора.</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3.2. Должностные инструкции каждого Работника разрабатываются уполномоченными лицами Организации, утверждаются генеральным директором и хранятся в отделе кадров. При этом каждый работник должен быть ознакомлен с его должностной инструкцией до начала работы.</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3.3. При осуществлении своей трудовой деятельности все Работники компании имеют право на:</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 заключение, изменение и расторжение трудового договора в порядке и на условиях, которые установлены действующим законодательством и настоящими Правилами;</w:t>
      </w:r>
      <w:r w:rsidRPr="003E5107">
        <w:rPr>
          <w:rFonts w:ascii="Times New Roman" w:hAnsi="Times New Roman" w:cs="Times New Roman"/>
        </w:rPr>
        <w:br/>
        <w:t>– предоставление работы, обусловленной трудовым договором;</w:t>
      </w:r>
      <w:r w:rsidRPr="003E5107">
        <w:rPr>
          <w:rFonts w:ascii="Times New Roman" w:hAnsi="Times New Roman" w:cs="Times New Roman"/>
        </w:rPr>
        <w:br/>
        <w:t>– рабочее место, соответствующее условиям, предусмотренным государственными стандартами организации и безопасности труда;</w:t>
      </w:r>
      <w:r w:rsidRPr="003E5107">
        <w:rPr>
          <w:rFonts w:ascii="Times New Roman" w:hAnsi="Times New Roman" w:cs="Times New Roman"/>
        </w:rPr>
        <w:b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r w:rsidRPr="003E5107">
        <w:rPr>
          <w:rFonts w:ascii="Times New Roman" w:hAnsi="Times New Roman" w:cs="Times New Roman"/>
        </w:rPr>
        <w:b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ежегодных отпусков;</w:t>
      </w:r>
      <w:r w:rsidRPr="003E5107">
        <w:rPr>
          <w:rFonts w:ascii="Times New Roman" w:hAnsi="Times New Roman" w:cs="Times New Roman"/>
        </w:rPr>
        <w:br/>
        <w:t>– полную достоверную информацию об условиях труда и требованиях охраны труда на рабочем месте;</w:t>
      </w:r>
      <w:r w:rsidRPr="003E5107">
        <w:rPr>
          <w:rFonts w:ascii="Times New Roman" w:hAnsi="Times New Roman" w:cs="Times New Roman"/>
        </w:rPr>
        <w:br/>
        <w:t>– профессиональную подготовку, переподготовку и повышение своей квалификации в порядке, установленном действующим законодательством, локальными нормативными актами Организации, трудовым договором;</w:t>
      </w:r>
      <w:r w:rsidRPr="003E5107">
        <w:rPr>
          <w:rFonts w:ascii="Times New Roman" w:hAnsi="Times New Roman" w:cs="Times New Roman"/>
        </w:rPr>
        <w:br/>
        <w:t>– участие в управлении Организацией в предусмотренных законодательством и коллективным договором формах;</w:t>
      </w:r>
      <w:r w:rsidRPr="003E5107">
        <w:rPr>
          <w:rFonts w:ascii="Times New Roman" w:hAnsi="Times New Roman" w:cs="Times New Roman"/>
        </w:rPr>
        <w:br/>
        <w:t>– возмещение вреда, причиненного в связи с исполнением им трудовых обязанностей, и компенсацию морального вреда в порядке, установленном действующим законодательством РФ;</w:t>
      </w:r>
      <w:r w:rsidRPr="003E5107">
        <w:rPr>
          <w:rFonts w:ascii="Times New Roman" w:hAnsi="Times New Roman" w:cs="Times New Roman"/>
        </w:rPr>
        <w:br/>
        <w:t>– обязательное социальное страхование в случаях, предусмотренных федеральными законами РФ.</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Работники пользуются также иными правами, предоставленными действующим законодательством РФ, локальными нормативными актами Организации, трудовым договором.</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3.4. Работники Организации обязуются:</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lastRenderedPageBreak/>
        <w:t>– честно и добросовестно исполнять свои трудовые обязанности, возложенные на них трудовым договором и должностной инструкцией;</w:t>
      </w:r>
      <w:r w:rsidRPr="003E5107">
        <w:rPr>
          <w:rFonts w:ascii="Times New Roman" w:hAnsi="Times New Roman" w:cs="Times New Roman"/>
        </w:rPr>
        <w:br/>
        <w:t>– соблюдать настоящие Правила, положения иных локальных нормативных актов Организации, приказы (распоряжения) генерального директора Организации, указания своего непосредственного руководителя;</w:t>
      </w:r>
      <w:r w:rsidRPr="003E5107">
        <w:rPr>
          <w:rFonts w:ascii="Times New Roman" w:hAnsi="Times New Roman" w:cs="Times New Roman"/>
        </w:rPr>
        <w:br/>
        <w:t>– соблюдать трудовую дисциплину: вовремя приходить на работу, соблюдать установленную продолжительность рабочего дня, своевременно и точно исполнять распоряжения администрации Организации, использовать рабочее время для производительного труда, не допускать потерь рабочего времени, воздерживаться от действий, мешающих другим работникам выполнять их трудовые обязанности;</w:t>
      </w:r>
      <w:r w:rsidRPr="003E5107">
        <w:rPr>
          <w:rFonts w:ascii="Times New Roman" w:hAnsi="Times New Roman" w:cs="Times New Roman"/>
        </w:rPr>
        <w:br/>
        <w:t>– соблюдать нормы, правила и инструкции по охране труда и обеспечению безопасности труда, производственной санитарии, правила противопожарной безопасности;</w:t>
      </w:r>
      <w:r w:rsidRPr="003E5107">
        <w:rPr>
          <w:rFonts w:ascii="Times New Roman" w:hAnsi="Times New Roman" w:cs="Times New Roman"/>
        </w:rPr>
        <w:br/>
        <w:t>– обучаться безопасным методам и приемам выполнения работ, в установленном порядке проходить инструктаж по охране труда, проверку знаний требований охраны труда;</w:t>
      </w:r>
      <w:r w:rsidRPr="003E5107">
        <w:rPr>
          <w:rFonts w:ascii="Times New Roman" w:hAnsi="Times New Roman" w:cs="Times New Roman"/>
        </w:rPr>
        <w:br/>
        <w:t>– бережно относиться к имуществу Организации и других работников; обеспечивать его сохранность;</w:t>
      </w:r>
      <w:r w:rsidRPr="003E5107">
        <w:rPr>
          <w:rFonts w:ascii="Times New Roman" w:hAnsi="Times New Roman" w:cs="Times New Roman"/>
        </w:rPr>
        <w:br/>
        <w:t>– возместить Организации средства, затраченные на обучение и повышение квалификации в порядке, установленном действующим законодательством РФ, трудовым договором и/или ученическим договором;</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Перечень обязанностей (работ), которые выполняет каждый Работник по своей должности, специальности, профессии, определяется должностными инструкциями (функциональными обязанностями), составленными с учетом положений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b/>
          <w:bCs/>
        </w:rPr>
        <w:t>4. Права и обязанности Организации</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4.1. Организация при осуществлении организационно-распорядительной деятельности имеет право:</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 заключать, изменять, дополнять и расторгать трудовые договоры с Работниками в порядке и на условиях, которые установлены федеральными законами РФ;</w:t>
      </w:r>
      <w:r w:rsidRPr="003E5107">
        <w:rPr>
          <w:rFonts w:ascii="Times New Roman" w:hAnsi="Times New Roman" w:cs="Times New Roman"/>
        </w:rPr>
        <w:br/>
        <w:t>– поощрять Работников за добросовестный и эффективный труд;</w:t>
      </w:r>
      <w:r w:rsidRPr="003E5107">
        <w:rPr>
          <w:rFonts w:ascii="Times New Roman" w:hAnsi="Times New Roman" w:cs="Times New Roman"/>
        </w:rPr>
        <w:br/>
        <w:t>– требовать от Работников исполнения ими трудовых обязанностей и бережного отношения к имуществу Организации и других Работников;</w:t>
      </w:r>
      <w:r w:rsidRPr="003E5107">
        <w:rPr>
          <w:rFonts w:ascii="Times New Roman" w:hAnsi="Times New Roman" w:cs="Times New Roman"/>
        </w:rPr>
        <w:br/>
        <w:t>– требовать соблюдения положений настоящих Правил и иных локальных нормативных актов Организации, приказов (распоряжений) генерального директора, указаний администрации Организации;</w:t>
      </w:r>
      <w:r w:rsidRPr="003E5107">
        <w:rPr>
          <w:rFonts w:ascii="Times New Roman" w:hAnsi="Times New Roman" w:cs="Times New Roman"/>
        </w:rPr>
        <w:br/>
        <w:t>– привлекать Работников к дисциплинарной и материальной ответственности в порядке, установленном трудовым законодательством РФ и настоящими Правилами, иными локальными нормативными актами Организации;</w:t>
      </w:r>
      <w:r w:rsidRPr="003E5107">
        <w:rPr>
          <w:rFonts w:ascii="Times New Roman" w:hAnsi="Times New Roman" w:cs="Times New Roman"/>
        </w:rPr>
        <w:br/>
        <w:t>– принимать, изменять и отменять локальные нормативные акты.</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4.2. Осуществляя в пределах своих полномочий оперативное руководство текущей деятельностью, Организация обязана:</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 организовать труд Работников, закрепить за каждым рабочее место, отвечающее требованиям безопасности и гигиены труда; обеспечить необходимым для выполнения служебных обязанностей оборудованием, инструментами, оргтехникой, программным обеспечением, специальной (фирменной) одеждой, обувью, материалами, документацией и др.;</w:t>
      </w:r>
      <w:r w:rsidRPr="003E5107">
        <w:rPr>
          <w:rFonts w:ascii="Times New Roman" w:hAnsi="Times New Roman" w:cs="Times New Roman"/>
        </w:rPr>
        <w:br/>
        <w:t>– не привлекать Работников к работе, не обусловленной трудовым договором; не изменять перечень и объем служебных обязанностей Работника без внесения соответствующих изменений в должностную инструкцию и трудовой договор кроме случаев, предусмотренных законодательством РФ;</w:t>
      </w:r>
      <w:r w:rsidRPr="003E5107">
        <w:rPr>
          <w:rFonts w:ascii="Times New Roman" w:hAnsi="Times New Roman" w:cs="Times New Roman"/>
        </w:rPr>
        <w:br/>
        <w:t xml:space="preserve">– не допускать простоев по вине администрации; поддерживать необходимый запас материалов и </w:t>
      </w:r>
      <w:r w:rsidRPr="003E5107">
        <w:rPr>
          <w:rFonts w:ascii="Times New Roman" w:hAnsi="Times New Roman" w:cs="Times New Roman"/>
        </w:rPr>
        <w:lastRenderedPageBreak/>
        <w:t>ресурсов;</w:t>
      </w:r>
      <w:r w:rsidRPr="003E5107">
        <w:rPr>
          <w:rFonts w:ascii="Times New Roman" w:hAnsi="Times New Roman" w:cs="Times New Roman"/>
        </w:rPr>
        <w:br/>
        <w:t>– до начала работы ознакомить каждого Работника с содержанием локальных нормативных актов Организации, непосредственно касающихся трудовой деятельности Работника;</w:t>
      </w:r>
      <w:r w:rsidRPr="003E5107">
        <w:rPr>
          <w:rFonts w:ascii="Times New Roman" w:hAnsi="Times New Roman" w:cs="Times New Roman"/>
        </w:rPr>
        <w:br/>
        <w:t>– обеспечить безопасные условия труда, в соответствии с нормами охраны труда, установленными законодательством РФ, поддерживать исправное состояние оргтехники и прочего технического оборудования, необходимого для бесперебойной работы Работников Организации;</w:t>
      </w:r>
      <w:r w:rsidRPr="003E5107">
        <w:rPr>
          <w:rFonts w:ascii="Times New Roman" w:hAnsi="Times New Roman" w:cs="Times New Roman"/>
        </w:rPr>
        <w:br/>
        <w:t>– создавать условия для роста производительности труда путем внедрения новейших достижений науки и организации труда, осуществлять мероприятия по повышению эффективности производства, принимать меры по сокращению ручного труда.</w:t>
      </w:r>
      <w:r w:rsidRPr="003E5107">
        <w:rPr>
          <w:rFonts w:ascii="Times New Roman" w:hAnsi="Times New Roman" w:cs="Times New Roman"/>
        </w:rPr>
        <w:br/>
        <w:t>– обеспечивать Работниками нормы рабочего времени и отдыха в соответствии с законодательством РФ, локальными нормативными актами Организации и трудовым договором;</w:t>
      </w:r>
      <w:r w:rsidRPr="003E5107">
        <w:rPr>
          <w:rFonts w:ascii="Times New Roman" w:hAnsi="Times New Roman" w:cs="Times New Roman"/>
        </w:rPr>
        <w:br/>
        <w:t>– осуществлять обязательное социальное страхование работников;</w:t>
      </w:r>
      <w:r w:rsidRPr="003E5107">
        <w:rPr>
          <w:rFonts w:ascii="Times New Roman" w:hAnsi="Times New Roman" w:cs="Times New Roman"/>
        </w:rPr>
        <w:br/>
        <w:t>– соблюдать установленные в трудовом договоре условия оплаты труда, выдавать заработную плату в установленные сроки и полном размере;</w:t>
      </w:r>
      <w:r w:rsidRPr="003E5107">
        <w:rPr>
          <w:rFonts w:ascii="Times New Roman" w:hAnsi="Times New Roman" w:cs="Times New Roman"/>
        </w:rPr>
        <w:br/>
        <w:t>– отстранять от работы (не допускать к работе) Работника в случаях, установленных законодательством РФ.</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b/>
          <w:bCs/>
        </w:rPr>
        <w:t>5. Рабочее время и время отдыха</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5.1. Общий для всех Работников Организации режим рабочего времени устанавливается настоящими Правилами. В случае, если режим работы конкретного Работника отличается от установленного в настоящей статье Правил, продолжительность рабочего дня, время начала и окончания работы, время перерывов в работе, чередование рабочих и нерабочих дней устанавливается трудовым договором.</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5.2. Нормальная продолжительность рабочего времени в Организации устанавливается 40 часов в неделю.</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Начало работы – 9.00.</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Перерыв – с 13.00 до 14.00.</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Окончание работы – 18.00.</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Выходные дни – суббота и воскресенье.</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5.3. Для отдельных категорий работников, связанных с обслуживанием технологического оборудования, устанавливаются сменный режим рабочего времени и выходные дни согласно графику сменности.</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Продолжительность работы при сменном режиме, в том числе время начала и окончания ежедневной работы и перерыва для отдыха и приема пищи, определяется графиками сменности, утверждаемыми генеральным директором Организации с соблюдением установленной законодательством продолжительности рабочего времени за месяц или другой учетный период.</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Графики сменности доводятся до сведения работников не позднее чем за один месяц до введения их в действие. Работники чередуются по сменам равномерно.</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5.4. Привлечение Работника к сверхурочным работам производится Организацией в исключительных случаях в порядке, предусмотренном </w:t>
      </w:r>
      <w:r w:rsidRPr="00286AEF">
        <w:rPr>
          <w:rFonts w:ascii="Times New Roman" w:hAnsi="Times New Roman" w:cs="Times New Roman"/>
        </w:rPr>
        <w:t>Трудовым кодексом</w:t>
      </w:r>
      <w:r w:rsidRPr="003E5107">
        <w:rPr>
          <w:rFonts w:ascii="Times New Roman" w:hAnsi="Times New Roman" w:cs="Times New Roman"/>
        </w:rPr>
        <w:t>, на основании приказа (распоряжения) генерального директора Организации.</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5.5. Перечень должностей (профессий), при исполнении трудовых обязанностей по которым устанавливается ненормированный рабочий день, устанавливается приказом (распоряжением) генерального директора.</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5.6. Ежегодный основной оплачиваемый отпуск предоставляется Работникам продолжительностью 28 календарных дней.</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lastRenderedPageBreak/>
        <w:t>5.7. Очередность и порядок предоставления ежегодных оплачиваемых отпусков устанавливается Организацией с учетом необходимости обеспечения нормального хода работы Общества и благоприятных условий для отдыха Работников. График отпусков составляется на каждый календарный год не позднее чем за две недели до его начала и доводится до сведения всех Работников.</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5.8. Перечень нерабочих праздничных дней определяется </w:t>
      </w:r>
      <w:r w:rsidRPr="00286AEF">
        <w:rPr>
          <w:rFonts w:ascii="Times New Roman" w:hAnsi="Times New Roman" w:cs="Times New Roman"/>
        </w:rPr>
        <w:t>ст. 112 ТК РФ</w:t>
      </w:r>
      <w:r w:rsidRPr="003E5107">
        <w:rPr>
          <w:rFonts w:ascii="Times New Roman" w:hAnsi="Times New Roman" w:cs="Times New Roman"/>
        </w:rPr>
        <w:t>.</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5.9. Продолжительность рабочего дня, непосредственно предшествующего нерабочему праздничному дню, уменьшается на один час. На отдельных видах работ, где невозможно уменьшение продолжительности работы в предпраздничный день, переработка компенсируется предоставлением Работнику дополнительного времени отдыха.</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5.10. Привлечение Работников к работе в выходные и нерабочие праздничные дни производится в порядке, установленном </w:t>
      </w:r>
      <w:r w:rsidRPr="00286AEF">
        <w:rPr>
          <w:rFonts w:ascii="Times New Roman" w:hAnsi="Times New Roman" w:cs="Times New Roman"/>
        </w:rPr>
        <w:t>ТК РФ</w:t>
      </w:r>
      <w:r w:rsidRPr="003E5107">
        <w:rPr>
          <w:rFonts w:ascii="Times New Roman" w:hAnsi="Times New Roman" w:cs="Times New Roman"/>
        </w:rPr>
        <w:t>. О работе в выходные и нерабочие праздничные дни издается приказ (распоряжение) генерального директора Организации.</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5.11.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с администрацией Организации количество дней, если это не приведет к нарушению сроков и срыву текущих работ, к которым Работник имеет непосредственное отношение. Отпуск без сохранения заработной платы предоставляется на основании письменного заявления Работника и оформляется приказом (распоряжением) генерального директора.</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b/>
          <w:bCs/>
        </w:rPr>
        <w:t>6. Оплата труда</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6.1. Заработная плата определяется в зависимости от квалификации Работника, сложности, количества, качества и условий выполняемой работы.</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6.2. Система заработной платы, установленная в Организации, определяется локальными нормативными актами Организации и конкретизируется в трудовом договоре.</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6.3. Заработная плата выплачивается непосредственно Работнику два раза в месяц. Установленными днями для произведения расчетов с работниками являются 10-е и 25-е числа месяца. При совпадении дня выплаты с выходным или нерабочим праздничным днем, выплата заработной платы производится накануне этого дня.</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6.4. Для целей учета начисления и выплаты заработной платы, а равно иных выплат материального стимулирования труда за учетный период отработанного Работниками рабочего времени принимается один календарный месяц. Учет рабочего времени, отработанного каждым Работником, ведется лицом, назначенным приказом (распоряжением) генерального директора Организации.</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6.5. Удержания из заработной платы Работника производятся только в случаях, и в размерах, предусмотренных федеральными законами РФ.</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b/>
          <w:bCs/>
        </w:rPr>
        <w:t>7. Поощрения за успехи в работе</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7.1. За добросовестное выполнение трудовых обязанностей, повышение производительности труда, продолжительную и безупречную работу и другие достижения в труде применяются следующие меры поощрения Работников Организации:</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 объявление благодарности;</w:t>
      </w:r>
      <w:r w:rsidRPr="003E5107">
        <w:rPr>
          <w:rFonts w:ascii="Times New Roman" w:hAnsi="Times New Roman" w:cs="Times New Roman"/>
        </w:rPr>
        <w:br/>
        <w:t>– награждение ценным подарком;</w:t>
      </w:r>
      <w:r w:rsidRPr="003E5107">
        <w:rPr>
          <w:rFonts w:ascii="Times New Roman" w:hAnsi="Times New Roman" w:cs="Times New Roman"/>
        </w:rPr>
        <w:br/>
        <w:t>– выдача денежного вознаграждения;</w:t>
      </w:r>
      <w:r w:rsidRPr="003E5107">
        <w:rPr>
          <w:rFonts w:ascii="Times New Roman" w:hAnsi="Times New Roman" w:cs="Times New Roman"/>
        </w:rPr>
        <w:br/>
        <w:t>– другие поощрения.</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Допускается одновременное применение к Работнику нескольких видов поощрений.</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lastRenderedPageBreak/>
        <w:t>7.2. Поощрения оформляются приказом (распоряжением) генерального директора Организации с указанием вида поощрения и его основания, затем доводятся до сведения всех Работников и заносятся в трудовую книжку Работника.</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7.3. Материальные формы поощрения за успехи в работе могут также устанавливаться в других локальных нормативных актах компании.</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b/>
          <w:bCs/>
        </w:rPr>
        <w:t>8. Дисциплина труда</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8.1. Работники Организации несут ответственность за совершение дисциплинарных проступков, то есть неисполнение или ненадлежащее исполнение по вине работника возложенных на него трудовых обязанностей.</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8.2. За совершение дисциплинарного проступка к Работнику могут быть применены следующие виды дисциплинарных взысканий:</w:t>
      </w:r>
    </w:p>
    <w:p w:rsidR="003E5107" w:rsidRPr="003E5107" w:rsidRDefault="003E5107" w:rsidP="00286AEF">
      <w:pPr>
        <w:rPr>
          <w:rFonts w:ascii="Times New Roman" w:hAnsi="Times New Roman" w:cs="Times New Roman"/>
        </w:rPr>
      </w:pPr>
      <w:r w:rsidRPr="003E5107">
        <w:rPr>
          <w:rFonts w:ascii="Times New Roman" w:hAnsi="Times New Roman" w:cs="Times New Roman"/>
        </w:rPr>
        <w:t>– замечание;</w:t>
      </w:r>
      <w:r w:rsidRPr="003E5107">
        <w:rPr>
          <w:rFonts w:ascii="Times New Roman" w:hAnsi="Times New Roman" w:cs="Times New Roman"/>
        </w:rPr>
        <w:br/>
        <w:t>– выговор;</w:t>
      </w:r>
      <w:r w:rsidRPr="003E5107">
        <w:rPr>
          <w:rFonts w:ascii="Times New Roman" w:hAnsi="Times New Roman" w:cs="Times New Roman"/>
        </w:rPr>
        <w:br/>
        <w:t>– увольнение по соответствующим основаниям.</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8.3. Правом наложения и снятия дисциплинарных взысканий обладает генеральный директор Организации.</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8.4. Независимо от применения мер дисциплинарного взыскания Работнику, нарушившему трудовую дисциплину, может не выплачиваться премия по итогам работы за месяц полностью или частично, а также ему может быть уменьшено вознаграждение по итогам работы Организации за год, если приказом о наказании ему объявлены:</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 выговор (уменьшение премии по результатам работы за соответствующий период премирования и вознаграждения по итогам работы за год не более чем на 50%);</w:t>
      </w:r>
      <w:r w:rsidRPr="003E5107">
        <w:rPr>
          <w:rFonts w:ascii="Times New Roman" w:hAnsi="Times New Roman" w:cs="Times New Roman"/>
        </w:rPr>
        <w:br/>
        <w:t>– замечание (уменьшение премии по результатам работы за соответствующий период премирования и вознаграждения по итогам работы за год не более чем на 10%).</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8.5. До наложения дисциплинарного взыскания от нарушителя трудовой дисциплины должны быть затребованы письменные объяснения. Отказ Работника дать письменные объяснения не является препятствием для применения дисциплинарного взыскания. Об отказе в даче письменных объяснений со стороны Работника, отдел кадров с участием свидетелей составляет акт соответствующего содержания.</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8.6. За каждый дисциплинарный проступок на Работника может быть наложено только одно дисциплинарное взыскание.</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8.7. Приказ (распоряжение) генерального директора Организации о применении дисциплинарного взыскания с указанием мотивов его применения объявляется (сообщается) Работнику, на которого наложено взыскание, под расписку (с указанием даты ознакомления) в трехдневный срок со дня его издания. В случае отказа Работника от подписи отделом кадров составляется соответствующий акт.</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8.8. Дисциплинарное взыскание может быть снято до истечения года со дня его непосредственного руководителя или трудового коллектива, если подвергнутый дисциплинарному взысканию Работник не совершил нового проступка.</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8.9. В течение срока действия дисциплинарного взыскания меры поощрения, указанные в п. 7 настоящих Правил, к Работнику не применяются.</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b/>
          <w:bCs/>
        </w:rPr>
        <w:t>9. Материальная ответственность</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9.1. Одна из сторон трудового договора (Работник или Общество), причинившая ущерб другой стороне, возмещает этот ущерб в соответствии с </w:t>
      </w:r>
      <w:r w:rsidRPr="00286AEF">
        <w:rPr>
          <w:rFonts w:ascii="Times New Roman" w:hAnsi="Times New Roman" w:cs="Times New Roman"/>
        </w:rPr>
        <w:t>Трудовым кодексом РФ</w:t>
      </w:r>
      <w:r w:rsidRPr="003E5107">
        <w:rPr>
          <w:rFonts w:ascii="Times New Roman" w:hAnsi="Times New Roman" w:cs="Times New Roman"/>
        </w:rPr>
        <w:t> и иными федеральными законами РФ.</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lastRenderedPageBreak/>
        <w:t>9.2. Трудовым договором (дополнительным соглашением) может конкретизироваться материальная ответственность сторон.</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9.3. Расторжение трудового договора после причинения ущерба не влечет за собой освобождения сторон этого договора от материальной ответственности, предусмотренной Трудовым кодексом РФ и иными федеральными законами РФ.</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b/>
          <w:bCs/>
        </w:rPr>
        <w:t>10. Техника безопасности и производственная санитария</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10.1. Работники Организации обязаны соблюдать требования по технике безопасности и производственной санитарии, а именно запрещается:</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 курение в местах, где по соображениям техники безопасности и производственной санитарии был установлен такой запрет;</w:t>
      </w:r>
      <w:r w:rsidRPr="003E5107">
        <w:rPr>
          <w:rFonts w:ascii="Times New Roman" w:hAnsi="Times New Roman" w:cs="Times New Roman"/>
        </w:rPr>
        <w:br/>
        <w:t>– принимать пищу на рабочем месте;</w:t>
      </w:r>
      <w:r w:rsidRPr="003E5107">
        <w:rPr>
          <w:rFonts w:ascii="Times New Roman" w:hAnsi="Times New Roman" w:cs="Times New Roman"/>
        </w:rPr>
        <w:br/>
        <w:t>– уносить с собой имущество, предметы или материалы, принадлежащие предприятию, без получения на то соответствующего разрешения;</w:t>
      </w:r>
      <w:r w:rsidRPr="003E5107">
        <w:rPr>
          <w:rFonts w:ascii="Times New Roman" w:hAnsi="Times New Roman" w:cs="Times New Roman"/>
        </w:rPr>
        <w:br/>
        <w:t>– приносить с собой предметы или товары, предназначенные для продажи на рабочем месте;</w:t>
      </w:r>
      <w:r w:rsidRPr="003E5107">
        <w:rPr>
          <w:rFonts w:ascii="Times New Roman" w:hAnsi="Times New Roman" w:cs="Times New Roman"/>
        </w:rPr>
        <w:br/>
        <w:t>– вывешивать объявления вне отведенных для этого мест без соответствующего разрешения;</w:t>
      </w:r>
      <w:r w:rsidRPr="003E5107">
        <w:rPr>
          <w:rFonts w:ascii="Times New Roman" w:hAnsi="Times New Roman" w:cs="Times New Roman"/>
        </w:rPr>
        <w:br/>
        <w:t>– приносить с собой или употреблять алкогольные напитки, проходить на предприятие или находиться там в нетрезвом состоянии.</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10.2. Каждый работник Организации обязан использовать все средства индивидуальной или коллективной защиты, имеющиеся в его распоряжении, строго соблюдать специальные распоряжения, отданные на этот счет.</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b/>
          <w:bCs/>
        </w:rPr>
        <w:t>11. Заключительные положения</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11.1. В случае неисполнения и (или) ненадлежащего исполнения Работником по его вине возложенных на него трудовых обязанностей он может быть привлечен к дисциплинарной ответственности в порядке, установленном </w:t>
      </w:r>
      <w:r w:rsidRPr="00286AEF">
        <w:rPr>
          <w:rFonts w:ascii="Times New Roman" w:hAnsi="Times New Roman" w:cs="Times New Roman"/>
        </w:rPr>
        <w:t>Трудовым кодексом</w:t>
      </w:r>
      <w:r w:rsidRPr="003E5107">
        <w:rPr>
          <w:rFonts w:ascii="Times New Roman" w:hAnsi="Times New Roman" w:cs="Times New Roman"/>
        </w:rPr>
        <w:t> и разделом 8 настоящих Правил.</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11.2. в отношении некоторых категорий Работников, перечень которых устанавливается законодательством РФ и конкретизируется в локальных нормативных актах Организации, может устанавливаться полная материальная ответственность за необеспечение сохранности товарно-материальных ценностей, переданных Работнику под отчет. В этом случае Организация заключает с Работником письменный договор о полной материальной ответственности на весь период работы с вверенными ему товарно-материальными ценностями. Необоснованный отказ Работника от заключения такого договора квалифицируется как нарушение трудовой дисциплины.</w:t>
      </w:r>
    </w:p>
    <w:p w:rsidR="003E5107" w:rsidRPr="003E5107" w:rsidRDefault="003E5107" w:rsidP="003E5107">
      <w:pPr>
        <w:jc w:val="both"/>
        <w:rPr>
          <w:rFonts w:ascii="Times New Roman" w:hAnsi="Times New Roman" w:cs="Times New Roman"/>
        </w:rPr>
      </w:pPr>
      <w:r w:rsidRPr="003E5107">
        <w:rPr>
          <w:rFonts w:ascii="Times New Roman" w:hAnsi="Times New Roman" w:cs="Times New Roman"/>
        </w:rPr>
        <w:t>11.3. Вопросы, связанные с трудовой деятельностью Работников в Организации, но не нашедшие детального отражения в настоящих Правилах (в том числе правила охраны труда, техники безопасности, противопожарной безопасности, защиты конфиденциальной информации и др.), подробно регламентируются в иных локальных нормативных актах Организации.</w:t>
      </w:r>
    </w:p>
    <w:p w:rsidR="00E81B08" w:rsidRPr="003E5107" w:rsidRDefault="00E81B08" w:rsidP="003E5107">
      <w:pPr>
        <w:jc w:val="both"/>
        <w:rPr>
          <w:rFonts w:ascii="Times New Roman" w:hAnsi="Times New Roman" w:cs="Times New Roman"/>
        </w:rPr>
      </w:pPr>
      <w:bookmarkStart w:id="0" w:name="_GoBack"/>
      <w:bookmarkEnd w:id="0"/>
    </w:p>
    <w:sectPr w:rsidR="00E81B08" w:rsidRPr="003E5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08"/>
    <w:rsid w:val="00286AEF"/>
    <w:rsid w:val="003E5107"/>
    <w:rsid w:val="00E81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698F"/>
  <w15:chartTrackingRefBased/>
  <w15:docId w15:val="{0E82CB1A-A532-47D1-9A3A-F26A6C6F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1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12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3595</Words>
  <Characters>20497</Characters>
  <Application>Microsoft Office Word</Application>
  <DocSecurity>0</DocSecurity>
  <Lines>170</Lines>
  <Paragraphs>48</Paragraphs>
  <ScaleCrop>false</ScaleCrop>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Натырова</dc:creator>
  <cp:keywords/>
  <dc:description/>
  <cp:lastModifiedBy>Елена Натырова</cp:lastModifiedBy>
  <cp:revision>3</cp:revision>
  <dcterms:created xsi:type="dcterms:W3CDTF">2022-04-13T18:40:00Z</dcterms:created>
  <dcterms:modified xsi:type="dcterms:W3CDTF">2022-04-13T18:47:00Z</dcterms:modified>
</cp:coreProperties>
</file>