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114E" w14:textId="6004116A" w:rsidR="001E2770" w:rsidRPr="001E2770" w:rsidRDefault="001E2770" w:rsidP="001E2770">
      <w:pPr>
        <w:jc w:val="center"/>
        <w:rPr>
          <w:sz w:val="24"/>
          <w:szCs w:val="24"/>
          <w:lang w:val="en-US"/>
        </w:rPr>
      </w:pPr>
      <w:r w:rsidRPr="001E2770">
        <w:rPr>
          <w:sz w:val="24"/>
          <w:szCs w:val="24"/>
        </w:rPr>
        <w:t>Общество с ограниченной ответственностью «Залп»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E2770" w:rsidRPr="001E2770" w14:paraId="15BB18A3" w14:textId="77777777" w:rsidTr="001E27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topFromText="240" w:vertAnchor="text" w:tblpXSpec="right" w:tblpYSpec="center"/>
              <w:tblW w:w="4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1E2770" w:rsidRPr="001E2770" w14:paraId="54F75FF8" w14:textId="77777777" w:rsidTr="001E2770">
              <w:trPr>
                <w:trHeight w:val="80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ADDAB09" w14:textId="77777777" w:rsidR="001E2770" w:rsidRPr="001E2770" w:rsidRDefault="001E2770" w:rsidP="001E2770">
                  <w:pPr>
                    <w:pStyle w:val="ac"/>
                  </w:pPr>
                  <w:r w:rsidRPr="001E2770">
                    <w:t>Руководителю ИФНС РФ № 01 По г. Москве</w:t>
                  </w:r>
                  <w:r w:rsidRPr="001E2770">
                    <w:br/>
                    <w:t>Иванову И.И.</w:t>
                  </w:r>
                </w:p>
              </w:tc>
            </w:tr>
            <w:tr w:rsidR="001E2770" w:rsidRPr="001E2770" w14:paraId="236936A2" w14:textId="77777777" w:rsidTr="001E2770">
              <w:trPr>
                <w:trHeight w:val="396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2995EB" w14:textId="77777777" w:rsidR="001E2770" w:rsidRPr="001E2770" w:rsidRDefault="001E2770" w:rsidP="001E2770">
                  <w:pPr>
                    <w:pStyle w:val="ac"/>
                  </w:pPr>
                  <w:r w:rsidRPr="001E2770">
                    <w:t>от Общество с ограниченной ответственностью «Залп»</w:t>
                  </w:r>
                </w:p>
              </w:tc>
            </w:tr>
            <w:tr w:rsidR="001E2770" w:rsidRPr="001E2770" w14:paraId="3C033ED2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61ABA9" w14:textId="77777777" w:rsidR="001E2770" w:rsidRPr="001E2770" w:rsidRDefault="001E2770" w:rsidP="001E2770">
                  <w:pPr>
                    <w:pStyle w:val="ac"/>
                  </w:pPr>
                  <w:r w:rsidRPr="001E2770">
                    <w:t>ИНН 785756353 КПП 763059483</w:t>
                  </w:r>
                </w:p>
              </w:tc>
            </w:tr>
            <w:tr w:rsidR="001E2770" w:rsidRPr="001E2770" w14:paraId="553BA98E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8DE29E" w14:textId="740EED4E" w:rsidR="001E2770" w:rsidRPr="001E2770" w:rsidRDefault="001E2770" w:rsidP="001E2770">
                  <w:pPr>
                    <w:pStyle w:val="ac"/>
                    <w:rPr>
                      <w:lang w:val="en-US"/>
                    </w:rPr>
                  </w:pPr>
                  <w:r w:rsidRPr="001E2770">
                    <w:t>Адрес: 123109, Москва, ул. Ромашкина, д.2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br/>
                  </w:r>
                </w:p>
              </w:tc>
            </w:tr>
          </w:tbl>
          <w:p w14:paraId="6CE48479" w14:textId="77777777" w:rsidR="001E2770" w:rsidRPr="001E2770" w:rsidRDefault="001E2770" w:rsidP="001E2770"/>
        </w:tc>
      </w:tr>
    </w:tbl>
    <w:p w14:paraId="45ACD04C" w14:textId="59A76165" w:rsidR="001E2770" w:rsidRPr="001E2770" w:rsidRDefault="001E2770" w:rsidP="001E2770">
      <w:pPr>
        <w:jc w:val="center"/>
        <w:rPr>
          <w:lang w:val="en-US"/>
        </w:rPr>
      </w:pPr>
      <w:r w:rsidRPr="001E2770">
        <w:rPr>
          <w:b/>
          <w:bCs/>
        </w:rPr>
        <w:t>ЗАПРОС</w:t>
      </w:r>
    </w:p>
    <w:p w14:paraId="11BFDE76" w14:textId="77777777" w:rsidR="001E2770" w:rsidRPr="001E2770" w:rsidRDefault="001E2770" w:rsidP="001E2770">
      <w:r w:rsidRPr="001E2770">
        <w:rPr>
          <w:b/>
          <w:bCs/>
        </w:rPr>
        <w:t>о выдаче информационного письма о переходе на упрощенную систему налогообложения</w:t>
      </w:r>
    </w:p>
    <w:p w14:paraId="08C60919" w14:textId="166BC567" w:rsidR="001E2770" w:rsidRPr="001E2770" w:rsidRDefault="001E2770" w:rsidP="001E2770">
      <w:r w:rsidRPr="001E2770">
        <w:t>В соответствии по</w:t>
      </w:r>
      <w:r w:rsidRPr="001E2770">
        <w:t xml:space="preserve"> </w:t>
      </w:r>
      <w:r w:rsidRPr="001E2770">
        <w:t>статьям 346.12 и 346.13 НК РФ Общество с ограниченной ответственностью «Залп» перешло на применение упрощенной системы налогообложения. Согласно статье 346.11 НК РФ ООО «Залп» освобожден от уплаты НДС.</w:t>
      </w:r>
    </w:p>
    <w:p w14:paraId="3057A859" w14:textId="171CF065" w:rsidR="001E2770" w:rsidRPr="001E2770" w:rsidRDefault="001E2770" w:rsidP="001E2770">
      <w:pPr>
        <w:rPr>
          <w:lang w:val="en-US"/>
        </w:rPr>
      </w:pPr>
      <w:r w:rsidRPr="001E2770">
        <w:t>Просим подтвердить, что ООО «Залп» подавало уведомление о переходе на УСН и представило налоговую декларацию за предыдущий налоговый период.</w:t>
      </w:r>
      <w:r>
        <w:rPr>
          <w:lang w:val="en-US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1465"/>
        <w:gridCol w:w="2173"/>
      </w:tblGrid>
      <w:tr w:rsidR="001E2770" w:rsidRPr="001E2770" w14:paraId="42A0EB8A" w14:textId="77777777" w:rsidTr="001E27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234E0" w14:textId="77777777" w:rsidR="001E2770" w:rsidRPr="001E2770" w:rsidRDefault="001E2770" w:rsidP="001E2770">
            <w:r w:rsidRPr="001E2770">
              <w:t>Генеральный директор ООО «Залп»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34758" w14:textId="77777777" w:rsidR="001E2770" w:rsidRPr="001E2770" w:rsidRDefault="001E2770" w:rsidP="001E2770">
            <w:r w:rsidRPr="001E2770">
              <w:rPr>
                <w:b/>
                <w:bCs/>
                <w:i/>
                <w:iCs/>
              </w:rPr>
              <w:t>Абрамов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4F03C" w14:textId="77777777" w:rsidR="001E2770" w:rsidRPr="001E2770" w:rsidRDefault="001E2770" w:rsidP="001E2770">
            <w:r w:rsidRPr="001E2770">
              <w:t>Абрамов И.Д.</w:t>
            </w:r>
          </w:p>
        </w:tc>
      </w:tr>
      <w:tr w:rsidR="001E2770" w:rsidRPr="001E2770" w14:paraId="615EC5DB" w14:textId="77777777" w:rsidTr="001E27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8DA63" w14:textId="77777777" w:rsidR="001E2770" w:rsidRPr="001E2770" w:rsidRDefault="001E2770" w:rsidP="001E2770">
            <w:r w:rsidRPr="001E2770">
              <w:t> </w:t>
            </w:r>
          </w:p>
        </w:tc>
      </w:tr>
      <w:tr w:rsidR="001E2770" w:rsidRPr="001E2770" w14:paraId="2822A467" w14:textId="77777777" w:rsidTr="001E27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93DC0" w14:textId="77777777" w:rsidR="001E2770" w:rsidRPr="001E2770" w:rsidRDefault="001E2770" w:rsidP="001E2770">
            <w:r w:rsidRPr="001E2770">
              <w:t>Дата: _____________</w:t>
            </w:r>
          </w:p>
        </w:tc>
      </w:tr>
    </w:tbl>
    <w:p w14:paraId="2AB395A5" w14:textId="77777777" w:rsidR="005A6289" w:rsidRDefault="005A6289"/>
    <w:sectPr w:rsidR="005A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36"/>
    <w:rsid w:val="0015790D"/>
    <w:rsid w:val="001E2770"/>
    <w:rsid w:val="005A6289"/>
    <w:rsid w:val="00747A3D"/>
    <w:rsid w:val="00805236"/>
    <w:rsid w:val="00A24D7C"/>
    <w:rsid w:val="00B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A648"/>
  <w15:chartTrackingRefBased/>
  <w15:docId w15:val="{791D4F96-C087-4A25-9ACF-4982921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52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52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52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52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52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5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52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52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52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52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523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E2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Патренкина</dc:creator>
  <cp:keywords/>
  <dc:description/>
  <cp:lastModifiedBy>Анна Патренкина</cp:lastModifiedBy>
  <cp:revision>2</cp:revision>
  <dcterms:created xsi:type="dcterms:W3CDTF">2024-11-21T13:32:00Z</dcterms:created>
  <dcterms:modified xsi:type="dcterms:W3CDTF">2024-11-21T13:34:00Z</dcterms:modified>
</cp:coreProperties>
</file>